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1" w:rsidRDefault="00477241">
      <w:r>
        <w:rPr>
          <w:noProof/>
        </w:rPr>
        <w:drawing>
          <wp:inline distT="0" distB="0" distL="0" distR="0">
            <wp:extent cx="1752600" cy="1807946"/>
            <wp:effectExtent l="0" t="0" r="0" b="0"/>
            <wp:docPr id="1" name="Рисунок 1" descr="P:\ОКиАД\_СМИ\Логотипы 2023\Логотип 1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КиАД\_СМИ\Логотипы 2023\Логотип 1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41" w:rsidRDefault="00477241" w:rsidP="0047724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77241" w:rsidRDefault="00477241" w:rsidP="00477241">
      <w:pPr>
        <w:spacing w:after="0" w:line="24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77241" w:rsidRDefault="00477241" w:rsidP="00477241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77241" w:rsidRDefault="00DC1558" w:rsidP="00477241">
      <w:pPr>
        <w:pStyle w:val="a9"/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В 2022 году </w:t>
      </w:r>
      <w:r w:rsidRPr="00DC1558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Единый государственный реестр недвижимости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пополнился сведениями</w:t>
      </w:r>
      <w:r w:rsidRPr="00DC1558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об объектах социального назначения</w:t>
      </w:r>
    </w:p>
    <w:p w:rsidR="00DC1558" w:rsidRDefault="00DC1558" w:rsidP="00477241">
      <w:pPr>
        <w:pStyle w:val="a9"/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</w:p>
    <w:p w:rsidR="00DC1558" w:rsidRDefault="00DC1558" w:rsidP="00DC1558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 w:rsidRPr="00DC1558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Единый государственный реестр недвижимости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(ЕГРН) продолжает на</w:t>
      </w:r>
      <w:r w:rsidRPr="00DC1558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полн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яться</w:t>
      </w:r>
      <w:r w:rsidRPr="00DC1558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сведениями </w:t>
      </w:r>
      <w:r w:rsidR="00071456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о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 w:rsidR="00071456" w:rsidRPr="00071456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социально значимых</w:t>
      </w:r>
      <w:r w:rsidR="00071456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объектах</w:t>
      </w:r>
      <w:r w:rsidR="00935065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, находящихся на территории Владимирской области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.</w:t>
      </w:r>
    </w:p>
    <w:p w:rsidR="00071456" w:rsidRDefault="00BC289F" w:rsidP="00DC1558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По итогам</w:t>
      </w:r>
      <w:r w:rsidR="00071456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2022 года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в ЕГРН внесены сведения о более чем 30 объектах социально-культурного назначения</w:t>
      </w:r>
      <w:r w:rsidR="0093506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Владимирской области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, среди них дошкольные и школьные учреждения, фельдшерско-акушерские пункты (</w:t>
      </w:r>
      <w:proofErr w:type="spellStart"/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ФАП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ы</w:t>
      </w:r>
      <w:proofErr w:type="spellEnd"/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), физку</w:t>
      </w:r>
      <w:r w:rsidR="00B146D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льтурно-оздоровительный комплек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пожарные депо, </w:t>
      </w:r>
      <w:r w:rsidR="008C0AA3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объекты религиозного значения и ряд других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</w:p>
    <w:p w:rsidR="004C10E7" w:rsidRDefault="00834046" w:rsidP="000B0242">
      <w:pPr>
        <w:pStyle w:val="a9"/>
        <w:spacing w:line="360" w:lineRule="auto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Так, например, 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в августе 2022 года на кадастровый учет 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поставлено здание 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ясли-сад, расположенн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ое на </w:t>
      </w:r>
      <w:r w:rsidR="00AA27C8" w:rsidRP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ул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  <w:proofErr w:type="gramStart"/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Песочной</w:t>
      </w:r>
      <w:proofErr w:type="gramEnd"/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proofErr w:type="spellStart"/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мкр</w:t>
      </w:r>
      <w:proofErr w:type="spellEnd"/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 Коммунар</w:t>
      </w:r>
      <w:r w:rsidR="009F7447" w:rsidRP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города Владимира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а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в октябре 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–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д</w:t>
      </w:r>
      <w:r w:rsidRPr="00834046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ошкольное учреждение (ясли-сад)</w:t>
      </w:r>
      <w:r w:rsidR="00B857D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расположенное на улице </w:t>
      </w:r>
      <w:r w:rsidRPr="00834046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Тихонравова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города Владимира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Каждое учреждение площадью </w:t>
      </w:r>
      <w:r w:rsidR="001D2F7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1406,</w:t>
      </w:r>
      <w:r w:rsidR="00B857D7" w:rsidRPr="00B857D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8 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кв.м. </w:t>
      </w:r>
      <w:r w:rsidR="005973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и 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рассчитан</w:t>
      </w:r>
      <w:r w:rsidR="00AA27C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</w:t>
      </w:r>
      <w:r w:rsidR="00B857D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B857D7" w:rsidRPr="00834046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на 108 мест</w:t>
      </w:r>
      <w:r w:rsidR="009F744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  <w:r w:rsidR="004C10E7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</w:p>
    <w:p w:rsidR="009F7447" w:rsidRPr="00066487" w:rsidRDefault="00781EF2" w:rsidP="000B0242">
      <w:pP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lang w:eastAsia="hi-IN" w:bidi="hi-IN"/>
        </w:rPr>
      </w:pPr>
      <w:r w:rsidRPr="0006648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«</w:t>
      </w:r>
      <w:r w:rsidR="0006648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ЕГРН – это свод достоверных систематизированных сведений</w:t>
      </w:r>
      <w:r w:rsidR="00066487" w:rsidRPr="00066487">
        <w:rPr>
          <w:rFonts w:ascii="Times New Roman" w:eastAsia="Arial Unicode MS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="00066487" w:rsidRPr="00487055">
        <w:rPr>
          <w:rFonts w:ascii="Times New Roman" w:eastAsia="Arial Unicode MS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об объектах недвижимости</w:t>
      </w:r>
      <w:r w:rsidR="00066487">
        <w:rPr>
          <w:rFonts w:ascii="Times New Roman" w:eastAsia="Arial Unicode MS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, расположенных</w:t>
      </w:r>
      <w:r w:rsidR="00066487" w:rsidRPr="00487055">
        <w:rPr>
          <w:rFonts w:ascii="Times New Roman" w:eastAsia="Arial Unicode MS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на территории Российской Федерации</w:t>
      </w:r>
      <w:r w:rsidR="00066487">
        <w:rPr>
          <w:rFonts w:ascii="Times New Roman" w:eastAsia="Arial Unicode MS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.</w:t>
      </w:r>
      <w:r w:rsidR="00066487" w:rsidRPr="00066487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lang w:eastAsia="hi-IN" w:bidi="hi-IN"/>
        </w:rPr>
        <w:t xml:space="preserve"> Внесение, в том числе, сведений об объектах социального назначения способствует соблюдению установленного законодательством Российской Федерации правового режима использования объектов </w:t>
      </w:r>
      <w:r w:rsidR="00066487" w:rsidRPr="00066487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lang w:eastAsia="hi-IN" w:bidi="hi-IN"/>
        </w:rPr>
        <w:lastRenderedPageBreak/>
        <w:t>недвижимости</w:t>
      </w:r>
      <w:r w:rsidRPr="0006648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»,</w:t>
      </w:r>
      <w:r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 xml:space="preserve"> - </w:t>
      </w:r>
      <w:r w:rsidRPr="00781EF2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отмечает</w:t>
      </w:r>
      <w:r w:rsidR="001D2F7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з</w:t>
      </w:r>
      <w:r w:rsidR="004C10E7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аместитель директора </w:t>
      </w:r>
      <w:r w:rsidRPr="00781EF2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филиала ППК «</w:t>
      </w:r>
      <w:proofErr w:type="spellStart"/>
      <w:r w:rsidRPr="00781EF2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Роскадастр</w:t>
      </w:r>
      <w:proofErr w:type="spellEnd"/>
      <w:r w:rsidRPr="00781EF2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» по Владимирской области </w:t>
      </w:r>
      <w:r w:rsidR="004C10E7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 xml:space="preserve">Елена </w:t>
      </w:r>
      <w:proofErr w:type="spellStart"/>
      <w:r w:rsidR="004C10E7" w:rsidRPr="004C10E7">
        <w:rPr>
          <w:rFonts w:ascii="Times New Roman" w:eastAsia="Times New Roman" w:hAnsi="Times New Roman"/>
          <w:b/>
          <w:bCs/>
          <w:kern w:val="1"/>
          <w:sz w:val="28"/>
          <w:szCs w:val="28"/>
          <w:lang w:bidi="hi-IN"/>
        </w:rPr>
        <w:t>Пляскина</w:t>
      </w:r>
      <w:proofErr w:type="spellEnd"/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</w:p>
    <w:p w:rsidR="00465881" w:rsidRDefault="009F7447" w:rsidP="000B0242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Кроме того, за 2022 год в ЕГРН внесены сведения более чем</w:t>
      </w:r>
      <w:r w:rsidR="007F568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о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10 объектах</w:t>
      </w:r>
      <w:r w:rsidR="00465881" w:rsidRPr="00465881">
        <w:rPr>
          <w:i/>
          <w:sz w:val="28"/>
          <w:szCs w:val="28"/>
          <w:shd w:val="clear" w:color="auto" w:fill="FFFFFF"/>
        </w:rPr>
        <w:t xml:space="preserve"> </w:t>
      </w:r>
      <w:r w:rsidR="00465881" w:rsidRPr="00465881">
        <w:rPr>
          <w:rFonts w:ascii="Times New Roman" w:eastAsia="BatangChe" w:hAnsi="Times New Roman"/>
          <w:sz w:val="28"/>
          <w:szCs w:val="28"/>
          <w:shd w:val="clear" w:color="auto" w:fill="FFFFFF"/>
        </w:rPr>
        <w:t>здравоохранения</w:t>
      </w:r>
      <w:r w:rsidR="00597349">
        <w:rPr>
          <w:rFonts w:ascii="Times New Roman" w:eastAsia="BatangChe" w:hAnsi="Times New Roman"/>
          <w:sz w:val="28"/>
          <w:szCs w:val="28"/>
          <w:shd w:val="clear" w:color="auto" w:fill="FFFFFF"/>
        </w:rPr>
        <w:t>. Среди них –</w:t>
      </w:r>
      <w:r w:rsidR="00465881">
        <w:rPr>
          <w:rFonts w:ascii="Times New Roman" w:eastAsia="BatangChe" w:hAnsi="Times New Roman"/>
          <w:sz w:val="28"/>
          <w:szCs w:val="28"/>
          <w:shd w:val="clear" w:color="auto" w:fill="FFFFFF"/>
        </w:rPr>
        <w:t xml:space="preserve"> поликлиники, медпункты, </w:t>
      </w:r>
      <w:proofErr w:type="spellStart"/>
      <w:r w:rsidR="00465881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ФАПы</w:t>
      </w:r>
      <w:proofErr w:type="spellEnd"/>
      <w:r w:rsidR="00465881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</w:p>
    <w:p w:rsidR="000C1EE8" w:rsidRDefault="000C1EE8" w:rsidP="009F7447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Таким объектам уделяется особое внимание, </w:t>
      </w:r>
      <w:r w:rsidR="007F568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так как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охрана и укрепление здоровья населения </w:t>
      </w:r>
      <w:r w:rsidR="008034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являются важнейшими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приоритет</w:t>
      </w:r>
      <w:r w:rsidR="008034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ами региона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</w:t>
      </w:r>
      <w:r w:rsidR="008034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Медико-санитарна</w:t>
      </w:r>
      <w:r w:rsidR="004F013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я помощь должна быть доступна для</w:t>
      </w:r>
      <w:r w:rsidR="008034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всех граждан региона, в том числе и жителей сельских населенных пунктов. </w:t>
      </w:r>
      <w:r w:rsidR="004F013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Строительство новых объектов здравоохранения </w:t>
      </w:r>
      <w:r w:rsidR="00E96C4B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направлен</w:t>
      </w:r>
      <w:r w:rsidR="004F0138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о</w:t>
      </w:r>
      <w:r w:rsidR="008034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на достижение благополучия и повышение уровня здоровья каждого жителя Владимирской области посредством </w:t>
      </w:r>
      <w:r w:rsidR="001D2F7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назначения необходимого лечения и</w:t>
      </w:r>
      <w:r w:rsidR="00803449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реабилитации</w:t>
      </w:r>
      <w:r w:rsidR="00803449" w:rsidRPr="00803449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.</w:t>
      </w:r>
    </w:p>
    <w:p w:rsidR="00256CE1" w:rsidRDefault="001D2F75" w:rsidP="009F7447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По одному н</w:t>
      </w:r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ов</w:t>
      </w: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ому</w:t>
      </w:r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ФАПу</w:t>
      </w:r>
      <w:proofErr w:type="spellEnd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r w:rsidR="00AE22C3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создано</w:t>
      </w:r>
      <w:bookmarkStart w:id="0" w:name="_GoBack"/>
      <w:bookmarkEnd w:id="0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в </w:t>
      </w:r>
      <w:proofErr w:type="spellStart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Юрьев-Польском</w:t>
      </w:r>
      <w:proofErr w:type="spellEnd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и </w:t>
      </w:r>
      <w:proofErr w:type="spellStart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Камешковском</w:t>
      </w:r>
      <w:proofErr w:type="spellEnd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района</w:t>
      </w:r>
      <w:r w:rsidR="00AA27C8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х, а также </w:t>
      </w:r>
      <w:r w:rsidR="00256CE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три</w:t>
      </w:r>
      <w:r w:rsidR="00AA27C8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ФАПа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r w:rsidR="00AA27C8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в Суздальском </w:t>
      </w: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районе </w:t>
      </w:r>
      <w:r w:rsidR="00AA27C8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и </w:t>
      </w:r>
      <w:r w:rsidR="00256CE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два</w:t>
      </w:r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– в </w:t>
      </w:r>
      <w:proofErr w:type="spellStart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Меленковском</w:t>
      </w:r>
      <w:proofErr w:type="spellEnd"/>
      <w:r w:rsidR="002234B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.</w:t>
      </w:r>
      <w:r w:rsidR="00256CE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Две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поликлиники, поставленные на государственный кадастровый учет</w:t>
      </w:r>
      <w:r w:rsidR="00256CE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в 2022 году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, </w:t>
      </w:r>
      <w:r w:rsidR="00256CE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находятся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</w:t>
      </w:r>
      <w:proofErr w:type="gramStart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в</w:t>
      </w:r>
      <w:proofErr w:type="gramEnd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ЗАТО Радужный и городе </w:t>
      </w:r>
      <w:proofErr w:type="spellStart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Коврове</w:t>
      </w:r>
      <w:proofErr w:type="spellEnd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. </w:t>
      </w:r>
    </w:p>
    <w:p w:rsidR="009F7447" w:rsidRPr="001944F1" w:rsidRDefault="00256CE1" w:rsidP="009F7447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Кроме того, в ЕГРН внесены сведения о трёх 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медицинских пункта</w:t>
      </w: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х, находящихся 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в городе </w:t>
      </w:r>
      <w:proofErr w:type="spellStart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Коврове</w:t>
      </w:r>
      <w:proofErr w:type="spellEnd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, </w:t>
      </w:r>
      <w:proofErr w:type="spellStart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Ковровском</w:t>
      </w:r>
      <w:proofErr w:type="spellEnd"/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 xml:space="preserve"> районе и городе Владимире </w:t>
      </w: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(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в Стрелецком городке</w:t>
      </w: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)</w:t>
      </w:r>
      <w:r w:rsidR="001944F1" w:rsidRPr="001944F1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bidi="hi-IN"/>
        </w:rPr>
        <w:t>.</w:t>
      </w:r>
    </w:p>
    <w:p w:rsidR="004C10E7" w:rsidRPr="004C10E7" w:rsidRDefault="00781EF2" w:rsidP="004C10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CF2BE5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 Управления </w:t>
      </w:r>
      <w:proofErr w:type="spellStart"/>
      <w:r w:rsidRPr="00CF2BE5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CF2BE5">
        <w:rPr>
          <w:rFonts w:ascii="Times New Roman" w:eastAsia="Calibri" w:hAnsi="Times New Roman" w:cs="Times New Roman"/>
          <w:b/>
          <w:sz w:val="28"/>
          <w:szCs w:val="28"/>
        </w:rPr>
        <w:t xml:space="preserve"> по Владимирской области Алексей </w:t>
      </w:r>
      <w:proofErr w:type="spellStart"/>
      <w:r w:rsidRPr="00CF2BE5">
        <w:rPr>
          <w:rFonts w:ascii="Times New Roman" w:eastAsia="Calibri" w:hAnsi="Times New Roman" w:cs="Times New Roman"/>
          <w:b/>
          <w:sz w:val="28"/>
          <w:szCs w:val="28"/>
        </w:rPr>
        <w:t>Сарыгин</w:t>
      </w:r>
      <w:proofErr w:type="spellEnd"/>
      <w:r w:rsidRPr="00781EF2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Pr="004C10E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подчерк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ивает:</w:t>
      </w:r>
      <w:r w:rsidRPr="004C10E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 xml:space="preserve"> </w:t>
      </w:r>
      <w:r w:rsidR="004C10E7" w:rsidRPr="004C10E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«</w:t>
      </w:r>
      <w:r w:rsidR="004C10E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Заявления о постановке на государственны</w:t>
      </w:r>
      <w:r w:rsidR="00002704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й кадастровый учет и регистрации</w:t>
      </w:r>
      <w:r w:rsidR="004C10E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 xml:space="preserve"> права на социально значимые объекты находятся на особом контроле у органа регистрации прав</w:t>
      </w:r>
      <w:r w:rsidR="004C10E7" w:rsidRPr="004C10E7"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»</w:t>
      </w:r>
      <w:r>
        <w:rPr>
          <w:rFonts w:ascii="Times New Roman" w:eastAsia="Times New Roman" w:hAnsi="Times New Roman"/>
          <w:bCs/>
          <w:i/>
          <w:kern w:val="1"/>
          <w:sz w:val="28"/>
          <w:szCs w:val="28"/>
          <w:lang w:bidi="hi-IN"/>
        </w:rPr>
        <w:t>.</w:t>
      </w:r>
    </w:p>
    <w:p w:rsidR="00A90211" w:rsidRPr="004C10E7" w:rsidRDefault="00B146DB" w:rsidP="004C10E7">
      <w:pPr>
        <w:pStyle w:val="a9"/>
        <w:spacing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Крайне важным объектом для обеспечения пожарной безопасности граждан</w:t>
      </w:r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является пожарное депо – объект пож</w:t>
      </w:r>
      <w:r w:rsidR="0093506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арной охраны, в котором размещаю</w:t>
      </w:r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тся </w:t>
      </w:r>
      <w:r w:rsidR="0093506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пожарные автомобили</w:t>
      </w:r>
      <w:r w:rsidR="00935065" w:rsidRPr="0093506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="00935065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и оборудование, дежурный караул пожарной части</w:t>
      </w:r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. В течение 2022 года поставлены на кадастровый учет несколько пожарных депо, расположенных в 7 муниципальных образованиях Владимирской области (Гусь-Хрустальном, </w:t>
      </w:r>
      <w:proofErr w:type="spellStart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Киржачском</w:t>
      </w:r>
      <w:proofErr w:type="spellEnd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</w:t>
      </w:r>
      <w:proofErr w:type="spellStart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Ковровском</w:t>
      </w:r>
      <w:proofErr w:type="spellEnd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</w:t>
      </w:r>
      <w:proofErr w:type="spellStart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Меленковском</w:t>
      </w:r>
      <w:proofErr w:type="spellEnd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, </w:t>
      </w:r>
      <w:proofErr w:type="spellStart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Петушинском</w:t>
      </w:r>
      <w:proofErr w:type="spellEnd"/>
      <w:r w:rsidR="00DF11BA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, Суздальском районах, а также в городском округе городе Муром).</w:t>
      </w:r>
    </w:p>
    <w:p w:rsidR="00A90211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lastRenderedPageBreak/>
        <w:t xml:space="preserve">Материал подготовлен пресс-службой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 и </w:t>
      </w:r>
      <w:r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>
        <w:rPr>
          <w:rFonts w:ascii="Times New Roman" w:hAnsi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>
        <w:rPr>
          <w:rFonts w:ascii="Times New Roman" w:hAnsi="Times New Roman"/>
          <w:i/>
          <w:kern w:val="1"/>
          <w:sz w:val="28"/>
          <w:szCs w:val="28"/>
          <w:lang w:bidi="hi-IN"/>
        </w:rPr>
        <w:t>»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883697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A90211" w:rsidRPr="00BE3989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A90211" w:rsidRPr="00BE3989" w:rsidRDefault="00A90211" w:rsidP="00A902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A90211" w:rsidRPr="00BE3989" w:rsidRDefault="00A90211" w:rsidP="00A90211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A90211" w:rsidRPr="00D110E2" w:rsidRDefault="00A90211" w:rsidP="00A9021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A90211" w:rsidRPr="00477241" w:rsidRDefault="00A90211">
      <w:pPr>
        <w:rPr>
          <w:rFonts w:ascii="Times New Roman" w:hAnsi="Times New Roman" w:cs="Times New Roman"/>
          <w:sz w:val="28"/>
        </w:rPr>
      </w:pPr>
    </w:p>
    <w:sectPr w:rsidR="00A90211" w:rsidRPr="00477241" w:rsidSect="00477241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2E" w:rsidRDefault="00B5752E" w:rsidP="00477241">
      <w:pPr>
        <w:spacing w:after="0" w:line="240" w:lineRule="auto"/>
      </w:pPr>
      <w:r>
        <w:separator/>
      </w:r>
    </w:p>
  </w:endnote>
  <w:endnote w:type="continuationSeparator" w:id="0">
    <w:p w:rsidR="00B5752E" w:rsidRDefault="00B5752E" w:rsidP="004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2E" w:rsidRDefault="00B5752E" w:rsidP="00477241">
      <w:pPr>
        <w:spacing w:after="0" w:line="240" w:lineRule="auto"/>
      </w:pPr>
      <w:r>
        <w:separator/>
      </w:r>
    </w:p>
  </w:footnote>
  <w:footnote w:type="continuationSeparator" w:id="0">
    <w:p w:rsidR="00B5752E" w:rsidRDefault="00B5752E" w:rsidP="0047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241"/>
    <w:rsid w:val="00002704"/>
    <w:rsid w:val="000454B6"/>
    <w:rsid w:val="00066487"/>
    <w:rsid w:val="00071456"/>
    <w:rsid w:val="000B0242"/>
    <w:rsid w:val="000C1EE8"/>
    <w:rsid w:val="000D71CD"/>
    <w:rsid w:val="00112DD6"/>
    <w:rsid w:val="001426D9"/>
    <w:rsid w:val="001944F1"/>
    <w:rsid w:val="001D2F75"/>
    <w:rsid w:val="002234B1"/>
    <w:rsid w:val="00256CE1"/>
    <w:rsid w:val="0027449D"/>
    <w:rsid w:val="00303A4D"/>
    <w:rsid w:val="003F06A1"/>
    <w:rsid w:val="00465881"/>
    <w:rsid w:val="00477241"/>
    <w:rsid w:val="004B72F1"/>
    <w:rsid w:val="004C10E7"/>
    <w:rsid w:val="004F0138"/>
    <w:rsid w:val="004F3E30"/>
    <w:rsid w:val="004F7C5A"/>
    <w:rsid w:val="005905BF"/>
    <w:rsid w:val="00597349"/>
    <w:rsid w:val="005C338B"/>
    <w:rsid w:val="005F4CDD"/>
    <w:rsid w:val="00602D19"/>
    <w:rsid w:val="006447A0"/>
    <w:rsid w:val="00781EF2"/>
    <w:rsid w:val="007F568A"/>
    <w:rsid w:val="00803449"/>
    <w:rsid w:val="00834046"/>
    <w:rsid w:val="00854850"/>
    <w:rsid w:val="00883697"/>
    <w:rsid w:val="008C0AA3"/>
    <w:rsid w:val="00935065"/>
    <w:rsid w:val="009C75F9"/>
    <w:rsid w:val="009F7447"/>
    <w:rsid w:val="00A90211"/>
    <w:rsid w:val="00AA27C8"/>
    <w:rsid w:val="00AE22C3"/>
    <w:rsid w:val="00B146DB"/>
    <w:rsid w:val="00B5752E"/>
    <w:rsid w:val="00B857D7"/>
    <w:rsid w:val="00BC289F"/>
    <w:rsid w:val="00D9047A"/>
    <w:rsid w:val="00DC1558"/>
    <w:rsid w:val="00DF11BA"/>
    <w:rsid w:val="00E0799C"/>
    <w:rsid w:val="00E9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41"/>
  </w:style>
  <w:style w:type="paragraph" w:styleId="a7">
    <w:name w:val="footer"/>
    <w:basedOn w:val="a"/>
    <w:link w:val="a8"/>
    <w:uiPriority w:val="99"/>
    <w:semiHidden/>
    <w:unhideWhenUsed/>
    <w:rsid w:val="0047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41"/>
  </w:style>
  <w:style w:type="paragraph" w:styleId="a9">
    <w:name w:val="No Spacing"/>
    <w:uiPriority w:val="1"/>
    <w:qFormat/>
    <w:rsid w:val="00477241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HromenkovaAA</cp:lastModifiedBy>
  <cp:revision>9</cp:revision>
  <dcterms:created xsi:type="dcterms:W3CDTF">2023-03-23T06:13:00Z</dcterms:created>
  <dcterms:modified xsi:type="dcterms:W3CDTF">2023-03-24T12:43:00Z</dcterms:modified>
</cp:coreProperties>
</file>